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9" w:rsidRPr="006F3AC2" w:rsidRDefault="00C77869" w:rsidP="006F3AC2">
      <w:pPr>
        <w:spacing w:after="0" w:line="240" w:lineRule="auto"/>
        <w:jc w:val="center"/>
        <w:rPr>
          <w:rFonts w:ascii="Times New Roman" w:eastAsia="Times New Roman" w:hAnsi="Times New Roman" w:cs="Times New Roman"/>
          <w:sz w:val="44"/>
          <w:szCs w:val="48"/>
          <w:lang w:eastAsia="tr-TR"/>
        </w:rPr>
      </w:pPr>
      <w:bookmarkStart w:id="0" w:name="_GoBack"/>
      <w:bookmarkEnd w:id="0"/>
    </w:p>
    <w:p w:rsidR="00C77869" w:rsidRPr="00F5066D" w:rsidRDefault="00C77869" w:rsidP="006F3AC2">
      <w:pPr>
        <w:spacing w:after="0" w:line="240" w:lineRule="auto"/>
        <w:jc w:val="center"/>
        <w:rPr>
          <w:rFonts w:ascii="Times New Roman" w:eastAsia="Times New Roman" w:hAnsi="Times New Roman" w:cs="Times New Roman"/>
          <w:b/>
          <w:sz w:val="32"/>
          <w:szCs w:val="32"/>
          <w:lang w:eastAsia="tr-TR"/>
        </w:rPr>
      </w:pPr>
      <w:r w:rsidRPr="00F5066D">
        <w:rPr>
          <w:rFonts w:ascii="Times New Roman" w:eastAsia="Times New Roman" w:hAnsi="Times New Roman" w:cs="Times New Roman"/>
          <w:b/>
          <w:sz w:val="32"/>
          <w:szCs w:val="32"/>
          <w:lang w:eastAsia="tr-TR"/>
        </w:rPr>
        <w:t>GÜVENLİK SORUŞTURMASI VE ARŞİV ARAŞTIRMASI FORMUNUN HAZIRLANMASINDA DİKKAT EDİLECEK HUSUSLAR</w:t>
      </w:r>
    </w:p>
    <w:p w:rsidR="00C77869" w:rsidRPr="00F5066D" w:rsidRDefault="00C77869" w:rsidP="006F3AC2">
      <w:pPr>
        <w:spacing w:after="0" w:line="240" w:lineRule="auto"/>
        <w:jc w:val="both"/>
        <w:rPr>
          <w:rFonts w:ascii="Times New Roman" w:eastAsia="Times New Roman" w:hAnsi="Times New Roman" w:cs="Times New Roman"/>
          <w:b/>
          <w:sz w:val="26"/>
          <w:szCs w:val="26"/>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 Formun, formatına uygun olarak 3 nüsha hatasız, eksiksiz ve silinti, kazıntı yapılmadan doldurulması esastır. </w:t>
      </w:r>
      <w:r w:rsidRPr="00E3695D">
        <w:rPr>
          <w:rFonts w:ascii="Times New Roman" w:eastAsia="Times New Roman" w:hAnsi="Times New Roman" w:cs="Times New Roman"/>
          <w:b/>
          <w:sz w:val="24"/>
          <w:szCs w:val="24"/>
          <w:u w:val="single"/>
          <w:lang w:eastAsia="tr-TR"/>
        </w:rPr>
        <w:t>(Formların bilgisayarda veya daktiloda doldurulması gerekmektedir.)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2- Bütün adresler (anne, baba ve kardeşler de </w:t>
      </w:r>
      <w:proofErr w:type="gramStart"/>
      <w:r w:rsidRPr="00C77869">
        <w:rPr>
          <w:rFonts w:ascii="Times New Roman" w:eastAsia="Times New Roman" w:hAnsi="Times New Roman" w:cs="Times New Roman"/>
          <w:sz w:val="24"/>
          <w:szCs w:val="24"/>
          <w:lang w:eastAsia="tr-TR"/>
        </w:rPr>
        <w:t>dahil</w:t>
      </w:r>
      <w:proofErr w:type="gramEnd"/>
      <w:r w:rsidRPr="00C77869">
        <w:rPr>
          <w:rFonts w:ascii="Times New Roman" w:eastAsia="Times New Roman" w:hAnsi="Times New Roman" w:cs="Times New Roman"/>
          <w:sz w:val="24"/>
          <w:szCs w:val="24"/>
          <w:lang w:eastAsia="tr-TR"/>
        </w:rPr>
        <w:t>) kısaltma yapılmaksızın, şehir, semt, cadde, sokak ve kapı numarası yazılmak suretiyle eksiksiz olarak doldurulacaktır.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3- Nüfus Cüzdanı bilgilerinde (özellikle isimlerde) kesinlikle kısaltma yapılmayacaktır.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4- Nüfus Cüzdanı Sureti ile ilgili bölüm Nüfus Cüzdanı bilgileri ile aynı olacaktır. (“Kütük Sıra No” bölümüne “Aile Sıra No” yazılacaktır)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5- Üç adet fotoğraf, formda belirtilen bölüme uygun boyutta kesilerek, zımbalanmadan yapıştırılacaktır.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6- Hakkınızda verilmiş </w:t>
      </w:r>
      <w:proofErr w:type="gramStart"/>
      <w:r w:rsidRPr="00C77869">
        <w:rPr>
          <w:rFonts w:ascii="Times New Roman" w:eastAsia="Times New Roman" w:hAnsi="Times New Roman" w:cs="Times New Roman"/>
          <w:sz w:val="24"/>
          <w:szCs w:val="24"/>
          <w:lang w:eastAsia="tr-TR"/>
        </w:rPr>
        <w:t>mahkumiyet</w:t>
      </w:r>
      <w:proofErr w:type="gramEnd"/>
      <w:r w:rsidRPr="00C77869">
        <w:rPr>
          <w:rFonts w:ascii="Times New Roman" w:eastAsia="Times New Roman" w:hAnsi="Times New Roman" w:cs="Times New Roman"/>
          <w:sz w:val="24"/>
          <w:szCs w:val="24"/>
          <w:lang w:eastAsia="tr-TR"/>
        </w:rPr>
        <w:t xml:space="preserve"> veya halen devam eden ceza davası var ise ilgili yer işaretlenerek, okunaklı bir karar sureti forma eklenecektir.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6F3AC2"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7- İmza ve tarih bölümleri, her 3 nüshaya da tek tek yazılacak ve imzalanacaktır.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br/>
        <w:t xml:space="preserve">8- Formlar boş veya dolu iken fotokopi ile çoğaltılmayacaktır. </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9- Nüfus Cüzdanı Seri No’suna harfli kısım da (örneğin B01-123456) yazılacak.</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10- Onay kısmı boş bırakılacak, bilgilerin doğruluğu kontrol edildikten sonra </w:t>
      </w:r>
      <w:r w:rsidR="00EE3AE9">
        <w:rPr>
          <w:rFonts w:ascii="Times New Roman" w:eastAsia="Times New Roman" w:hAnsi="Times New Roman" w:cs="Times New Roman"/>
          <w:sz w:val="24"/>
          <w:szCs w:val="24"/>
          <w:lang w:eastAsia="tr-TR"/>
        </w:rPr>
        <w:t>ilgili Birim tarafından</w:t>
      </w:r>
      <w:r w:rsidR="006F3AC2">
        <w:rPr>
          <w:rFonts w:ascii="Times New Roman" w:eastAsia="Times New Roman" w:hAnsi="Times New Roman" w:cs="Times New Roman"/>
          <w:sz w:val="24"/>
          <w:szCs w:val="24"/>
          <w:lang w:eastAsia="tr-TR"/>
        </w:rPr>
        <w:t xml:space="preserve"> </w:t>
      </w:r>
      <w:r w:rsidRPr="00C77869">
        <w:rPr>
          <w:rFonts w:ascii="Times New Roman" w:eastAsia="Times New Roman" w:hAnsi="Times New Roman" w:cs="Times New Roman"/>
          <w:sz w:val="24"/>
          <w:szCs w:val="24"/>
          <w:lang w:eastAsia="tr-TR"/>
        </w:rPr>
        <w:t>onaylanacaktır.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11- En son çalışılan yerin adresi ve çalışılan unvan açıkça belirtilecek, çalışmaya devam edenler sadece başlayış tarihini yazacak, ayrılış sebebine ise “çalışıyor” yazacaklardır.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12- Kayıtlı olduğu nüfus idaresine; cüzdanın verildiği yer değil, kayıtlı olunan il ve ilçe yazılacaktır.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13- Aile bireylerinin doğum yerleri ve tarihleri eksiksiz yazılacaktır. </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14- Askerlik başlama tarihi hanesine; askerliği tecilli olanlar “tecilli” yazacak, herhangi bir tarih yazmayacaklardır. Askerliğini yapmış olanlar askerlik başlama ve terhis tarihlerini belirteceklerdir.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15- Nüfus cüzdanında mahalle-köy kısmında yer alan yerleşim birimi mahalle ise güvenlik soruşturması formunun mahalle kısmına yazılacak, köy kısmı boş bırakılacak. Eğer yerleşim birimi köy ise formun köy kısmı doldurulacak mahalle kısmı boş bırakılacaktır. Aynı ifade hem mahalle hem de köy kısmına yazılmayacaktır.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16- Kardeş sayısı (18 yaşından büyük) fazla olduğu için formu ikinci sayfaya taşanlar her iki sayfanın altında 3 satır kadar (</w:t>
      </w:r>
      <w:r w:rsidR="00EE3AE9">
        <w:rPr>
          <w:rFonts w:ascii="Times New Roman" w:eastAsia="Times New Roman" w:hAnsi="Times New Roman" w:cs="Times New Roman"/>
          <w:sz w:val="24"/>
          <w:szCs w:val="24"/>
          <w:lang w:eastAsia="tr-TR"/>
        </w:rPr>
        <w:t>ilgili Birim</w:t>
      </w:r>
      <w:r w:rsidRPr="00C77869">
        <w:rPr>
          <w:rFonts w:ascii="Times New Roman" w:eastAsia="Times New Roman" w:hAnsi="Times New Roman" w:cs="Times New Roman"/>
          <w:sz w:val="24"/>
          <w:szCs w:val="24"/>
          <w:lang w:eastAsia="tr-TR"/>
        </w:rPr>
        <w:t xml:space="preserve"> yetkililerince imzalanmak üzere) boşluk bırakacaklardır.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sectPr w:rsidR="00C77869" w:rsidRPr="00C77869" w:rsidSect="00EF737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A1"/>
    <w:rsid w:val="001208D2"/>
    <w:rsid w:val="001F5CFF"/>
    <w:rsid w:val="002979F3"/>
    <w:rsid w:val="00323786"/>
    <w:rsid w:val="003C59A1"/>
    <w:rsid w:val="006F3AC2"/>
    <w:rsid w:val="00872041"/>
    <w:rsid w:val="009A6194"/>
    <w:rsid w:val="00A54ECD"/>
    <w:rsid w:val="00C77869"/>
    <w:rsid w:val="00E3695D"/>
    <w:rsid w:val="00EE3AE9"/>
    <w:rsid w:val="00F5066D"/>
    <w:rsid w:val="00FC7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KÜÇÜK</dc:creator>
  <cp:lastModifiedBy>CESUR</cp:lastModifiedBy>
  <cp:revision>2</cp:revision>
  <dcterms:created xsi:type="dcterms:W3CDTF">2018-01-02T07:10:00Z</dcterms:created>
  <dcterms:modified xsi:type="dcterms:W3CDTF">2018-01-02T07:10:00Z</dcterms:modified>
</cp:coreProperties>
</file>